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CCFFFF">
    <v:background id="_x0000_s1025" o:bwmode="white" fillcolor="#cff" o:targetscreensize="800,600">
      <v:fill angle="-45" focus="100%" type="gradientRadial">
        <o:fill v:ext="view" type="gradientCenter"/>
      </v:fill>
    </v:background>
  </w:background>
  <w:body>
    <w:p w:rsidR="006C4CA0" w:rsidRPr="006C4CA0" w:rsidRDefault="006C4CA0" w:rsidP="006C4CA0">
      <w:pPr>
        <w:pStyle w:val="a4"/>
        <w:ind w:left="-540" w:right="-185"/>
        <w:rPr>
          <w:b w:val="0"/>
          <w:color w:val="000000"/>
          <w:sz w:val="28"/>
          <w:szCs w:val="28"/>
        </w:rPr>
      </w:pPr>
      <w:r w:rsidRPr="00894BC9">
        <w:rPr>
          <w:b w:val="0"/>
          <w:color w:val="000000"/>
          <w:sz w:val="28"/>
          <w:szCs w:val="28"/>
        </w:rPr>
        <w:t>Главное управление МЧС России по Республике Башкортостан</w:t>
      </w:r>
    </w:p>
    <w:p w:rsidR="006C4CA0" w:rsidRPr="00E632A0" w:rsidRDefault="006C4CA0" w:rsidP="006C4CA0">
      <w:pPr>
        <w:spacing w:before="100" w:beforeAutospacing="1" w:after="100" w:afterAutospacing="1"/>
        <w:jc w:val="center"/>
        <w:outlineLvl w:val="0"/>
        <w:rPr>
          <w:rFonts w:ascii="Arial" w:hAnsi="Arial" w:cs="Arial"/>
          <w:b/>
          <w:bCs/>
          <w:i/>
          <w:color w:val="0000FF"/>
          <w:kern w:val="36"/>
          <w:sz w:val="48"/>
          <w:szCs w:val="48"/>
        </w:rPr>
      </w:pPr>
      <w:r w:rsidRPr="00E632A0">
        <w:rPr>
          <w:rFonts w:ascii="Arial" w:hAnsi="Arial" w:cs="Arial"/>
          <w:b/>
          <w:bCs/>
          <w:i/>
          <w:color w:val="0000FF"/>
          <w:kern w:val="36"/>
          <w:sz w:val="48"/>
          <w:szCs w:val="48"/>
        </w:rPr>
        <w:t>Оттепель и гололёд</w:t>
      </w:r>
    </w:p>
    <w:p w:rsidR="005B1ABD" w:rsidRPr="005B1ABD" w:rsidRDefault="005B1ABD" w:rsidP="005B1ABD">
      <w:p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В</w:t>
      </w:r>
      <w:r w:rsidRPr="005B1ABD">
        <w:rPr>
          <w:rFonts w:ascii="Arial" w:hAnsi="Arial" w:cs="Arial"/>
          <w:color w:val="auto"/>
          <w:sz w:val="28"/>
          <w:szCs w:val="28"/>
        </w:rPr>
        <w:t xml:space="preserve"> результате таяния снега на крышах образуются ледян</w:t>
      </w:r>
      <w:r w:rsidR="00D5653D">
        <w:rPr>
          <w:rFonts w:ascii="Arial" w:hAnsi="Arial" w:cs="Arial"/>
          <w:color w:val="auto"/>
          <w:sz w:val="28"/>
          <w:szCs w:val="28"/>
        </w:rPr>
        <w:t xml:space="preserve">ые сосульки, </w:t>
      </w:r>
      <w:r w:rsidR="00520131" w:rsidRPr="00520131">
        <w:rPr>
          <w:rFonts w:ascii="Arial" w:hAnsi="Arial" w:cs="Arial"/>
          <w:color w:val="auto"/>
          <w:sz w:val="28"/>
          <w:szCs w:val="28"/>
        </w:rPr>
        <w:t xml:space="preserve">                       </w:t>
      </w:r>
      <w:r w:rsidR="00D5653D">
        <w:rPr>
          <w:rFonts w:ascii="Arial" w:hAnsi="Arial" w:cs="Arial"/>
          <w:color w:val="auto"/>
          <w:sz w:val="28"/>
          <w:szCs w:val="28"/>
        </w:rPr>
        <w:t>а на дорогах гололё</w:t>
      </w:r>
      <w:r w:rsidRPr="005B1ABD">
        <w:rPr>
          <w:rFonts w:ascii="Arial" w:hAnsi="Arial" w:cs="Arial"/>
          <w:color w:val="auto"/>
          <w:sz w:val="28"/>
          <w:szCs w:val="28"/>
        </w:rPr>
        <w:t>д. В целях Вашей безопасности рекомендуется соблюдать осторожность, двигаясь по тротуарам мимо домов и учреждений. Не ходите под выступающими элементами конструкции здания во избежание паден</w:t>
      </w:r>
      <w:r>
        <w:rPr>
          <w:rFonts w:ascii="Arial" w:hAnsi="Arial" w:cs="Arial"/>
          <w:color w:val="auto"/>
          <w:sz w:val="28"/>
          <w:szCs w:val="28"/>
        </w:rPr>
        <w:t xml:space="preserve">ия на </w:t>
      </w:r>
      <w:r w:rsidR="008A4ABE">
        <w:rPr>
          <w:rFonts w:ascii="Arial" w:hAnsi="Arial" w:cs="Arial"/>
          <w:color w:val="auto"/>
          <w:sz w:val="28"/>
          <w:szCs w:val="28"/>
        </w:rPr>
        <w:t>в</w:t>
      </w:r>
      <w:r>
        <w:rPr>
          <w:rFonts w:ascii="Arial" w:hAnsi="Arial" w:cs="Arial"/>
          <w:color w:val="auto"/>
          <w:sz w:val="28"/>
          <w:szCs w:val="28"/>
        </w:rPr>
        <w:t xml:space="preserve">ас </w:t>
      </w:r>
      <w:r w:rsidRPr="005B1ABD">
        <w:rPr>
          <w:rFonts w:ascii="Arial" w:hAnsi="Arial" w:cs="Arial"/>
          <w:color w:val="auto"/>
          <w:sz w:val="28"/>
          <w:szCs w:val="28"/>
        </w:rPr>
        <w:t>ледяных сосулек. Это может привести к травмам и даже смертельному исходу.</w:t>
      </w:r>
    </w:p>
    <w:p w:rsidR="00A61EEA" w:rsidRDefault="00A61EEA" w:rsidP="00D5653D">
      <w:pPr>
        <w:ind w:right="-263"/>
        <w:jc w:val="both"/>
        <w:rPr>
          <w:rFonts w:ascii="Arial" w:hAnsi="Arial" w:cs="Arial"/>
          <w:color w:val="auto"/>
          <w:sz w:val="28"/>
          <w:szCs w:val="28"/>
        </w:rPr>
      </w:pPr>
    </w:p>
    <w:p w:rsidR="00A61EEA" w:rsidRPr="00D5653D" w:rsidRDefault="006C584B" w:rsidP="005B1ABD">
      <w:p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 w:rsidRPr="00D5653D">
        <w:rPr>
          <w:rFonts w:ascii="Arial" w:hAnsi="Arial" w:cs="Arial"/>
          <w:noProof/>
          <w:color w:val="auto"/>
          <w:sz w:val="28"/>
          <w:szCs w:val="28"/>
        </w:rPr>
        <w:drawing>
          <wp:inline distT="0" distB="0" distL="0" distR="0">
            <wp:extent cx="2307590" cy="1741805"/>
            <wp:effectExtent l="0" t="0" r="0" b="0"/>
            <wp:docPr id="6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74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53D">
        <w:rPr>
          <w:rFonts w:ascii="Arial" w:hAnsi="Arial" w:cs="Arial"/>
          <w:color w:val="auto"/>
          <w:sz w:val="28"/>
          <w:szCs w:val="28"/>
        </w:rPr>
        <w:t xml:space="preserve">                        </w:t>
      </w:r>
      <w:r w:rsidRPr="00D5653D">
        <w:rPr>
          <w:rFonts w:ascii="Arial" w:hAnsi="Arial" w:cs="Arial"/>
          <w:noProof/>
          <w:color w:val="auto"/>
          <w:sz w:val="28"/>
          <w:szCs w:val="28"/>
        </w:rPr>
        <w:drawing>
          <wp:inline distT="0" distB="0" distL="0" distR="0">
            <wp:extent cx="2394585" cy="1807210"/>
            <wp:effectExtent l="0" t="0" r="0" b="0"/>
            <wp:docPr id="5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8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53D">
        <w:rPr>
          <w:rFonts w:ascii="Arial" w:hAnsi="Arial" w:cs="Arial"/>
          <w:color w:val="auto"/>
          <w:sz w:val="28"/>
          <w:szCs w:val="28"/>
        </w:rPr>
        <w:t xml:space="preserve">                       </w:t>
      </w:r>
    </w:p>
    <w:p w:rsidR="00A61EEA" w:rsidRDefault="00A61EEA" w:rsidP="005B1ABD">
      <w:p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</w:p>
    <w:p w:rsidR="00A61EEA" w:rsidRPr="00597DEA" w:rsidRDefault="005B1ABD" w:rsidP="00B06C42">
      <w:pPr>
        <w:ind w:right="-263"/>
        <w:jc w:val="both"/>
        <w:rPr>
          <w:rFonts w:ascii="Arial" w:hAnsi="Arial" w:cs="Arial"/>
          <w:b/>
          <w:i/>
          <w:color w:val="3366FF"/>
          <w:sz w:val="28"/>
          <w:szCs w:val="28"/>
        </w:rPr>
      </w:pPr>
      <w:r w:rsidRPr="005B1ABD">
        <w:rPr>
          <w:rFonts w:ascii="Arial" w:hAnsi="Arial" w:cs="Arial"/>
          <w:color w:val="auto"/>
          <w:sz w:val="28"/>
          <w:szCs w:val="28"/>
        </w:rPr>
        <w:tab/>
      </w:r>
      <w:r w:rsidRPr="00E632A0">
        <w:rPr>
          <w:rFonts w:ascii="Arial" w:hAnsi="Arial" w:cs="Arial"/>
          <w:b/>
          <w:i/>
          <w:color w:val="3366FF"/>
          <w:sz w:val="28"/>
          <w:szCs w:val="28"/>
        </w:rPr>
        <w:t xml:space="preserve">Помните, что после оттепели, а затем резкого похолодания всегда образуется </w:t>
      </w:r>
      <w:r w:rsidR="00426D31" w:rsidRPr="00E632A0">
        <w:rPr>
          <w:rFonts w:ascii="Arial" w:hAnsi="Arial" w:cs="Arial"/>
          <w:b/>
          <w:i/>
          <w:color w:val="3366FF"/>
          <w:sz w:val="28"/>
          <w:szCs w:val="28"/>
        </w:rPr>
        <w:t>ГОЛОЛЕД</w:t>
      </w:r>
      <w:r w:rsidR="00597DEA">
        <w:rPr>
          <w:rFonts w:ascii="Arial" w:hAnsi="Arial" w:cs="Arial"/>
          <w:b/>
          <w:i/>
          <w:color w:val="3366FF"/>
          <w:sz w:val="28"/>
          <w:szCs w:val="28"/>
        </w:rPr>
        <w:t>!</w:t>
      </w:r>
      <w:r w:rsidRPr="00E632A0">
        <w:rPr>
          <w:rFonts w:ascii="Arial" w:hAnsi="Arial" w:cs="Arial"/>
          <w:b/>
          <w:i/>
          <w:color w:val="3366FF"/>
          <w:sz w:val="28"/>
          <w:szCs w:val="28"/>
        </w:rPr>
        <w:t xml:space="preserve"> </w:t>
      </w:r>
    </w:p>
    <w:p w:rsidR="00B22CDB" w:rsidRPr="00597DEA" w:rsidRDefault="00B22CDB" w:rsidP="00B06C42">
      <w:pPr>
        <w:ind w:right="-263"/>
        <w:jc w:val="both"/>
        <w:rPr>
          <w:rFonts w:ascii="Arial" w:hAnsi="Arial" w:cs="Arial"/>
          <w:b/>
          <w:i/>
          <w:color w:val="3366FF"/>
          <w:sz w:val="28"/>
          <w:szCs w:val="28"/>
        </w:rPr>
      </w:pPr>
    </w:p>
    <w:p w:rsidR="005B1ABD" w:rsidRPr="00E632A0" w:rsidRDefault="005B1ABD" w:rsidP="005B1ABD">
      <w:pPr>
        <w:ind w:left="-180" w:right="-263" w:firstLine="540"/>
        <w:jc w:val="both"/>
        <w:rPr>
          <w:rFonts w:ascii="Arial" w:hAnsi="Arial" w:cs="Arial"/>
          <w:b/>
          <w:color w:val="336699"/>
          <w:sz w:val="28"/>
          <w:szCs w:val="28"/>
          <w:u w:val="single"/>
        </w:rPr>
      </w:pPr>
      <w:r w:rsidRPr="00E632A0">
        <w:rPr>
          <w:rFonts w:ascii="Arial" w:hAnsi="Arial" w:cs="Arial"/>
          <w:b/>
          <w:color w:val="336699"/>
          <w:sz w:val="28"/>
          <w:szCs w:val="28"/>
          <w:u w:val="single"/>
        </w:rPr>
        <w:t>Соблюдайте основные правила поведения во время гололеда:</w:t>
      </w:r>
    </w:p>
    <w:p w:rsidR="005B1ABD" w:rsidRPr="005B1ABD" w:rsidRDefault="00A74691" w:rsidP="005B1ABD">
      <w:pPr>
        <w:numPr>
          <w:ilvl w:val="3"/>
          <w:numId w:val="2"/>
        </w:numPr>
        <w:tabs>
          <w:tab w:val="clear" w:pos="2880"/>
        </w:tabs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постарайтесь не</w:t>
      </w:r>
      <w:r w:rsidR="005B1ABD" w:rsidRPr="005B1ABD">
        <w:rPr>
          <w:rFonts w:ascii="Arial" w:hAnsi="Arial" w:cs="Arial"/>
          <w:color w:val="auto"/>
          <w:sz w:val="28"/>
          <w:szCs w:val="28"/>
        </w:rPr>
        <w:t xml:space="preserve"> выходить на обледенелую дорогу в темное время суток и при пл</w:t>
      </w:r>
      <w:r w:rsidR="00CE1DDB">
        <w:rPr>
          <w:rFonts w:ascii="Arial" w:hAnsi="Arial" w:cs="Arial"/>
          <w:color w:val="auto"/>
          <w:sz w:val="28"/>
          <w:szCs w:val="28"/>
        </w:rPr>
        <w:t>охой видимости (туман,</w:t>
      </w:r>
      <w:r w:rsidR="005B1ABD" w:rsidRPr="005B1ABD">
        <w:rPr>
          <w:rFonts w:ascii="Arial" w:hAnsi="Arial" w:cs="Arial"/>
          <w:color w:val="auto"/>
          <w:sz w:val="28"/>
          <w:szCs w:val="28"/>
        </w:rPr>
        <w:t xml:space="preserve"> дождь);</w:t>
      </w:r>
    </w:p>
    <w:p w:rsidR="005B1ABD" w:rsidRPr="005B1ABD" w:rsidRDefault="005B1ABD" w:rsidP="005B1ABD">
      <w:pPr>
        <w:numPr>
          <w:ilvl w:val="0"/>
          <w:numId w:val="2"/>
        </w:num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 w:rsidRPr="005B1ABD">
        <w:rPr>
          <w:rFonts w:ascii="Arial" w:hAnsi="Arial" w:cs="Arial"/>
          <w:color w:val="auto"/>
          <w:sz w:val="28"/>
          <w:szCs w:val="28"/>
        </w:rPr>
        <w:t>передвигаясь по тротуару, старайтесь избегать участков с гололедом;</w:t>
      </w:r>
    </w:p>
    <w:p w:rsidR="005B1ABD" w:rsidRPr="005B1ABD" w:rsidRDefault="005B1ABD" w:rsidP="005B1ABD">
      <w:pPr>
        <w:numPr>
          <w:ilvl w:val="0"/>
          <w:numId w:val="2"/>
        </w:num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 w:rsidRPr="005B1ABD">
        <w:rPr>
          <w:rFonts w:ascii="Arial" w:hAnsi="Arial" w:cs="Arial"/>
          <w:color w:val="auto"/>
          <w:sz w:val="28"/>
          <w:szCs w:val="28"/>
        </w:rPr>
        <w:t>двигайтесь по посыпанным песком участкам тротуара;</w:t>
      </w:r>
    </w:p>
    <w:p w:rsidR="005B1ABD" w:rsidRDefault="005B1ABD" w:rsidP="005B1ABD">
      <w:pPr>
        <w:numPr>
          <w:ilvl w:val="0"/>
          <w:numId w:val="2"/>
        </w:num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 w:rsidRPr="005B1ABD">
        <w:rPr>
          <w:rFonts w:ascii="Arial" w:hAnsi="Arial" w:cs="Arial"/>
          <w:color w:val="auto"/>
          <w:sz w:val="28"/>
          <w:szCs w:val="28"/>
        </w:rPr>
        <w:t>старайтесь выйти из дома пораньше, идти аккуратно, не спеша;</w:t>
      </w:r>
    </w:p>
    <w:p w:rsidR="00D07EFD" w:rsidRPr="00D07EFD" w:rsidRDefault="005F1C71" w:rsidP="005B1ABD">
      <w:pPr>
        <w:numPr>
          <w:ilvl w:val="0"/>
          <w:numId w:val="2"/>
        </w:num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ascii="Arial" w:hAnsi="Arial" w:cs="Arial"/>
          <w:color w:val="auto"/>
          <w:sz w:val="28"/>
          <w:szCs w:val="28"/>
        </w:rPr>
        <w:t>е</w:t>
      </w:r>
      <w:r w:rsidR="00D07EFD" w:rsidRPr="00D07EFD">
        <w:rPr>
          <w:rFonts w:ascii="Arial" w:hAnsi="Arial" w:cs="Arial"/>
          <w:color w:val="auto"/>
          <w:sz w:val="28"/>
          <w:szCs w:val="28"/>
        </w:rPr>
        <w:t>сли удержать</w:t>
      </w:r>
      <w:r w:rsidR="00D07EFD">
        <w:rPr>
          <w:rFonts w:ascii="Arial" w:hAnsi="Arial" w:cs="Arial"/>
          <w:color w:val="auto"/>
          <w:sz w:val="28"/>
          <w:szCs w:val="28"/>
        </w:rPr>
        <w:t>ся на ногах невозможно, то падайте н</w:t>
      </w:r>
      <w:r w:rsidR="00D07EFD" w:rsidRPr="00D07EFD">
        <w:rPr>
          <w:rFonts w:ascii="Arial" w:hAnsi="Arial" w:cs="Arial"/>
          <w:color w:val="auto"/>
          <w:sz w:val="28"/>
          <w:szCs w:val="28"/>
        </w:rPr>
        <w:t>аиболее безопасным</w:t>
      </w:r>
      <w:r w:rsidR="00D07EFD">
        <w:rPr>
          <w:rFonts w:ascii="Arial" w:hAnsi="Arial" w:cs="Arial"/>
          <w:color w:val="auto"/>
          <w:sz w:val="28"/>
          <w:szCs w:val="28"/>
        </w:rPr>
        <w:t xml:space="preserve"> способом </w:t>
      </w:r>
      <w:r w:rsidR="00EC04B0">
        <w:rPr>
          <w:rFonts w:ascii="Arial" w:hAnsi="Arial" w:cs="Arial"/>
          <w:color w:val="auto"/>
          <w:sz w:val="28"/>
          <w:szCs w:val="28"/>
        </w:rPr>
        <w:t>вперед</w:t>
      </w:r>
      <w:r w:rsidR="002B237D" w:rsidRPr="00EC04B0">
        <w:rPr>
          <w:rFonts w:ascii="Arial" w:hAnsi="Arial" w:cs="Arial"/>
          <w:color w:val="auto"/>
          <w:sz w:val="28"/>
          <w:szCs w:val="28"/>
        </w:rPr>
        <w:t>;</w:t>
      </w:r>
    </w:p>
    <w:p w:rsidR="005B1ABD" w:rsidRPr="005B1ABD" w:rsidRDefault="005B1ABD" w:rsidP="005B1ABD">
      <w:pPr>
        <w:numPr>
          <w:ilvl w:val="0"/>
          <w:numId w:val="2"/>
        </w:num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 w:rsidRPr="005B1ABD">
        <w:rPr>
          <w:rFonts w:ascii="Arial" w:hAnsi="Arial" w:cs="Arial"/>
          <w:color w:val="auto"/>
          <w:sz w:val="28"/>
          <w:szCs w:val="28"/>
        </w:rPr>
        <w:t>при наличии груза следует повесить его на одно плечо, что позволит легко освободиться при необходимости;</w:t>
      </w:r>
    </w:p>
    <w:p w:rsidR="005B1ABD" w:rsidRPr="005B1ABD" w:rsidRDefault="005B1ABD" w:rsidP="005B1ABD">
      <w:pPr>
        <w:numPr>
          <w:ilvl w:val="0"/>
          <w:numId w:val="2"/>
        </w:num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 w:rsidRPr="005B1ABD">
        <w:rPr>
          <w:rFonts w:ascii="Arial" w:hAnsi="Arial" w:cs="Arial"/>
          <w:color w:val="auto"/>
          <w:sz w:val="28"/>
          <w:szCs w:val="28"/>
        </w:rPr>
        <w:t>будьте внимательны при переходе через проезжую часть, помните, что во время гололеда тормозной путь автомобиля увеличивается;</w:t>
      </w:r>
    </w:p>
    <w:p w:rsidR="005B1ABD" w:rsidRPr="00B06C42" w:rsidRDefault="005B1ABD" w:rsidP="00B06C42">
      <w:pPr>
        <w:numPr>
          <w:ilvl w:val="0"/>
          <w:numId w:val="2"/>
        </w:num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 w:rsidRPr="005B1ABD">
        <w:rPr>
          <w:rFonts w:ascii="Arial" w:hAnsi="Arial" w:cs="Arial"/>
          <w:color w:val="auto"/>
          <w:sz w:val="28"/>
          <w:szCs w:val="28"/>
        </w:rPr>
        <w:t>соблюдайте осторожность при выходе из автобуса</w:t>
      </w:r>
      <w:r w:rsidR="00957430">
        <w:rPr>
          <w:rFonts w:ascii="Arial" w:hAnsi="Arial" w:cs="Arial"/>
          <w:color w:val="auto"/>
          <w:sz w:val="28"/>
          <w:szCs w:val="28"/>
        </w:rPr>
        <w:t>,</w:t>
      </w:r>
      <w:r w:rsidRPr="005B1ABD">
        <w:rPr>
          <w:rFonts w:ascii="Arial" w:hAnsi="Arial" w:cs="Arial"/>
          <w:color w:val="auto"/>
          <w:sz w:val="28"/>
          <w:szCs w:val="28"/>
        </w:rPr>
        <w:t xml:space="preserve"> на остановках, из-за торможения транспортных средств, образуется ледяная колея.</w:t>
      </w:r>
    </w:p>
    <w:p w:rsidR="005B1ABD" w:rsidRPr="005B1ABD" w:rsidRDefault="005B1ABD" w:rsidP="005B1ABD">
      <w:pPr>
        <w:ind w:left="-180" w:right="-263" w:firstLine="540"/>
        <w:jc w:val="both"/>
        <w:rPr>
          <w:rFonts w:ascii="Arial" w:hAnsi="Arial" w:cs="Arial"/>
          <w:color w:val="auto"/>
          <w:sz w:val="28"/>
          <w:szCs w:val="28"/>
        </w:rPr>
      </w:pPr>
      <w:r w:rsidRPr="005B1ABD">
        <w:rPr>
          <w:rFonts w:ascii="Arial" w:hAnsi="Arial" w:cs="Arial"/>
          <w:color w:val="auto"/>
          <w:sz w:val="28"/>
          <w:szCs w:val="28"/>
        </w:rPr>
        <w:t>Переходя через дорогу, не выбегайте неожиданно на проезжую часть. Из-за большого количества снега вдоль дороги вас может быть не видно и машина не успеет затормозить.</w:t>
      </w:r>
    </w:p>
    <w:p w:rsidR="005B1ABD" w:rsidRPr="00B06C42" w:rsidRDefault="006C584B" w:rsidP="00B06C42">
      <w:pPr>
        <w:ind w:left="-180" w:right="-263" w:firstLine="540"/>
        <w:jc w:val="center"/>
        <w:rPr>
          <w:rFonts w:ascii="Arial" w:hAnsi="Arial" w:cs="Arial"/>
          <w:color w:val="auto"/>
          <w:sz w:val="28"/>
          <w:szCs w:val="28"/>
        </w:rPr>
      </w:pPr>
      <w:r w:rsidRPr="00B06C42">
        <w:rPr>
          <w:rFonts w:ascii="Arial" w:hAnsi="Arial" w:cs="Arial"/>
          <w:noProof/>
          <w:color w:val="auto"/>
          <w:sz w:val="28"/>
          <w:szCs w:val="28"/>
        </w:rPr>
        <w:lastRenderedPageBreak/>
        <w:drawing>
          <wp:inline distT="0" distB="0" distL="0" distR="0">
            <wp:extent cx="1393190" cy="1676400"/>
            <wp:effectExtent l="0" t="0" r="0" b="0"/>
            <wp:docPr id="4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319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B1ABD" w:rsidRPr="00B06C42" w:rsidSect="00B22C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C584B" w:rsidRDefault="006C584B" w:rsidP="006C584B">
      <w:r>
        <w:separator/>
      </w:r>
    </w:p>
  </w:endnote>
  <w:endnote w:type="continuationSeparator" w:id="0">
    <w:p w:rsidR="006C584B" w:rsidRDefault="006C584B" w:rsidP="006C5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84B" w:rsidRDefault="006C584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84B" w:rsidRDefault="006C584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84B" w:rsidRDefault="006C584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C584B" w:rsidRDefault="006C584B" w:rsidP="006C584B">
      <w:r>
        <w:separator/>
      </w:r>
    </w:p>
  </w:footnote>
  <w:footnote w:type="continuationSeparator" w:id="0">
    <w:p w:rsidR="006C584B" w:rsidRDefault="006C584B" w:rsidP="006C5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84B" w:rsidRDefault="006C58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84B" w:rsidRDefault="006C58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584B" w:rsidRDefault="006C58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86C0E"/>
    <w:multiLevelType w:val="multilevel"/>
    <w:tmpl w:val="6F4E5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7F473F"/>
    <w:multiLevelType w:val="hybridMultilevel"/>
    <w:tmpl w:val="66A083CA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>
      <o:colormenu v:ext="edit" fillcolor="#c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A0"/>
    <w:rsid w:val="0004590D"/>
    <w:rsid w:val="001C30BE"/>
    <w:rsid w:val="002A22C1"/>
    <w:rsid w:val="002B237D"/>
    <w:rsid w:val="002E0581"/>
    <w:rsid w:val="00426D31"/>
    <w:rsid w:val="00520131"/>
    <w:rsid w:val="00597DEA"/>
    <w:rsid w:val="005B1ABD"/>
    <w:rsid w:val="005E6A7A"/>
    <w:rsid w:val="005F1C71"/>
    <w:rsid w:val="006C4CA0"/>
    <w:rsid w:val="006C584B"/>
    <w:rsid w:val="008A4ABE"/>
    <w:rsid w:val="00957430"/>
    <w:rsid w:val="00A61EEA"/>
    <w:rsid w:val="00A74691"/>
    <w:rsid w:val="00B06C42"/>
    <w:rsid w:val="00B22CDB"/>
    <w:rsid w:val="00CE1DDB"/>
    <w:rsid w:val="00D07EFD"/>
    <w:rsid w:val="00D5653D"/>
    <w:rsid w:val="00E632A0"/>
    <w:rsid w:val="00EC04B0"/>
    <w:rsid w:val="00F81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#ccf"/>
    </o:shapedefaults>
    <o:shapelayout v:ext="edit">
      <o:idmap v:ext="edit" data="1"/>
    </o:shapelayout>
  </w:shapeDefaults>
  <w:decimalSymbol w:val=","/>
  <w:listSeparator w:val=";"/>
  <w15:chartTrackingRefBased/>
  <w15:docId w15:val="{E2C281EF-B8A8-DD40-828C-9E6B3350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color w:val="FF6600"/>
      <w:sz w:val="24"/>
      <w:szCs w:val="24"/>
    </w:rPr>
  </w:style>
  <w:style w:type="paragraph" w:styleId="1">
    <w:name w:val="heading 1"/>
    <w:basedOn w:val="a"/>
    <w:qFormat/>
    <w:rsid w:val="006C4CA0"/>
    <w:pPr>
      <w:spacing w:before="100" w:beforeAutospacing="1" w:after="100" w:afterAutospacing="1"/>
      <w:outlineLvl w:val="0"/>
    </w:pPr>
    <w:rPr>
      <w:b/>
      <w:bCs/>
      <w:color w:val="auto"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C4CA0"/>
    <w:pPr>
      <w:spacing w:before="100" w:beforeAutospacing="1" w:after="100" w:afterAutospacing="1"/>
    </w:pPr>
    <w:rPr>
      <w:color w:val="auto"/>
    </w:rPr>
  </w:style>
  <w:style w:type="paragraph" w:styleId="a4">
    <w:name w:val="Title"/>
    <w:basedOn w:val="a"/>
    <w:qFormat/>
    <w:rsid w:val="006C4CA0"/>
    <w:pPr>
      <w:jc w:val="center"/>
    </w:pPr>
    <w:rPr>
      <w:b/>
      <w:bCs/>
      <w:color w:val="auto"/>
      <w:sz w:val="32"/>
    </w:rPr>
  </w:style>
  <w:style w:type="paragraph" w:styleId="a5">
    <w:name w:val="header"/>
    <w:basedOn w:val="a"/>
    <w:link w:val="a6"/>
    <w:rsid w:val="006C58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6C584B"/>
    <w:rPr>
      <w:color w:val="FF6600"/>
      <w:sz w:val="24"/>
      <w:szCs w:val="24"/>
    </w:rPr>
  </w:style>
  <w:style w:type="paragraph" w:styleId="a7">
    <w:name w:val="footer"/>
    <w:basedOn w:val="a"/>
    <w:link w:val="a8"/>
    <w:rsid w:val="006C58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C584B"/>
    <w:rPr>
      <w:color w:val="FF66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7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oter" Target="footer2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footer" Target="footer1.xm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2.xml" /><Relationship Id="rId5" Type="http://schemas.openxmlformats.org/officeDocument/2006/relationships/footnotes" Target="footnotes.xml" /><Relationship Id="rId15" Type="http://schemas.openxmlformats.org/officeDocument/2006/relationships/footer" Target="footer3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ЧС при Правительстве РБ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chalikova</dc:creator>
  <cp:keywords/>
  <cp:lastModifiedBy>Гость</cp:lastModifiedBy>
  <cp:revision>2</cp:revision>
  <dcterms:created xsi:type="dcterms:W3CDTF">2021-04-08T11:54:00Z</dcterms:created>
  <dcterms:modified xsi:type="dcterms:W3CDTF">2021-04-08T11:54:00Z</dcterms:modified>
</cp:coreProperties>
</file>